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numbering" Target="numbering.xml"/><Relationship Id="rId3" Type="http://schemas.openxmlformats.org/officeDocument/2006/relationships/footnotes" Target="footnotes.xml"/><Relationship Id="rId29" Type="http://schemas.openxmlformats.org/officeDocument/2006/relationships/image" Target="media/image21.jpeg"/><Relationship Id="rId28" Type="http://schemas.openxmlformats.org/officeDocument/2006/relationships/image" Target="media/image20.png"/><Relationship Id="rId27" Type="http://schemas.openxmlformats.org/officeDocument/2006/relationships/image" Target="../Documents/tencent%2520files/3285778294/Documents/Tencent%2520Files/2127278089/Image/C2C/7324D6D104B8AA4896A5E2923FEC98C2.jpg" TargetMode="External"/><Relationship Id="rId26" Type="http://schemas.openxmlformats.org/officeDocument/2006/relationships/image" Target="media/image19.jpeg"/><Relationship Id="rId25" Type="http://schemas.openxmlformats.org/officeDocument/2006/relationships/image" Target="../Documents/tencent%2520files/3285778294/Documents/Tencent%2520Files/2127278089/Image/C2C/7A712DA6E0D297EA7E3A58D486D7E799.jpg" TargetMode="External"/><Relationship Id="rId24" Type="http://schemas.openxmlformats.org/officeDocument/2006/relationships/image" Target="media/image18.jpeg"/><Relationship Id="rId23" Type="http://schemas.openxmlformats.org/officeDocument/2006/relationships/image" Target="../Documents/tencent%2520files/3285778294/Documents/Tencent%2520Files/2127278089/Image/C2C/66662E87EEEBA995239E55D599BD7167.jpg" TargetMode="External"/><Relationship Id="rId22" Type="http://schemas.openxmlformats.org/officeDocument/2006/relationships/image" Target="media/image17.jpeg"/><Relationship Id="rId21" Type="http://schemas.openxmlformats.org/officeDocument/2006/relationships/image" Target="../Documents/tencent%2520files/3285778294/Documents/Tencent%2520Files/2127278089/Image/C2C/270E6953C59BF5F1D38D3567B8773D65.jpg" TargetMode="Externa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